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C5E3B" w14:textId="7CB48E44" w:rsidR="00365B0A" w:rsidRPr="00365B0A" w:rsidRDefault="00365B0A" w:rsidP="000A0B2A">
      <w:pPr>
        <w:spacing w:after="0"/>
        <w:jc w:val="center"/>
        <w:rPr>
          <w:rStyle w:val="Emphasis"/>
        </w:rPr>
      </w:pPr>
      <w:bookmarkStart w:id="0" w:name="_GoBack"/>
      <w:bookmarkEnd w:id="0"/>
      <w:r>
        <w:rPr>
          <w:rStyle w:val="Emphasis"/>
        </w:rPr>
        <w:br/>
      </w:r>
      <w:r w:rsidRPr="00365B0A">
        <w:rPr>
          <w:rStyle w:val="Emphasis"/>
        </w:rPr>
        <w:t xml:space="preserve">Report made for: </w:t>
      </w:r>
      <w:r w:rsidR="00664F9A">
        <w:rPr>
          <w:rStyle w:val="Emphasis"/>
        </w:rPr>
        <w:t>Comstock</w:t>
      </w:r>
      <w:r>
        <w:rPr>
          <w:rStyle w:val="Emphasis"/>
        </w:rPr>
        <w:t xml:space="preserve"> Neighborhood Council</w:t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  <w:t>Date</w:t>
      </w:r>
      <w:r w:rsidRPr="00365B0A">
        <w:rPr>
          <w:rStyle w:val="Emphasis"/>
        </w:rPr>
        <w:t>:</w:t>
      </w:r>
      <w:r w:rsidR="00664F9A">
        <w:rPr>
          <w:rStyle w:val="Emphasis"/>
        </w:rPr>
        <w:t xml:space="preserve"> </w:t>
      </w:r>
      <w:r w:rsidR="00840D67">
        <w:rPr>
          <w:rStyle w:val="Emphasis"/>
        </w:rPr>
        <w:t>2</w:t>
      </w:r>
      <w:r w:rsidR="00FB4FE1">
        <w:rPr>
          <w:rStyle w:val="Emphasis"/>
        </w:rPr>
        <w:t>-</w:t>
      </w:r>
      <w:r w:rsidR="00840D67">
        <w:rPr>
          <w:rStyle w:val="Emphasis"/>
        </w:rPr>
        <w:t>17</w:t>
      </w:r>
      <w:r w:rsidR="00FB4FE1">
        <w:rPr>
          <w:rStyle w:val="Emphasis"/>
        </w:rPr>
        <w:t>-21</w:t>
      </w:r>
    </w:p>
    <w:p w14:paraId="26B79E07" w14:textId="77777777" w:rsidR="00365B0A" w:rsidRPr="00C455CC" w:rsidRDefault="00C455CC" w:rsidP="00365B0A">
      <w:pPr>
        <w:pStyle w:val="IntenseQuote"/>
        <w:rPr>
          <w:rStyle w:val="IntenseEmphasis"/>
          <w:b/>
          <w:color w:val="FFFFFF" w:themeColor="background1"/>
        </w:rPr>
      </w:pPr>
      <w:r w:rsidRPr="00C455CC">
        <w:rPr>
          <w:b/>
          <w:i w:val="0"/>
          <w:iCs w:val="0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AB35B3" wp14:editId="6B37EE17">
                <wp:simplePos x="0" y="0"/>
                <wp:positionH relativeFrom="margin">
                  <wp:posOffset>476250</wp:posOffset>
                </wp:positionH>
                <wp:positionV relativeFrom="paragraph">
                  <wp:posOffset>135890</wp:posOffset>
                </wp:positionV>
                <wp:extent cx="5886450" cy="44450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44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648E88" id="Rectangle 1" o:spid="_x0000_s1026" style="position:absolute;margin-left:37.5pt;margin-top:10.7pt;width:463.5pt;height:3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" fillcolor="#5b9bd5 [3204]" strokecolor="#1f4d78 [1604]" strokeweight="1pt">
                <w10:wrap anchorx="margin"/>
              </v:rect>
            </w:pict>
          </mc:Fallback>
        </mc:AlternateContent>
      </w:r>
      <w:r w:rsidR="00365B0A" w:rsidRPr="00C455CC">
        <w:rPr>
          <w:rStyle w:val="IntenseEmphasis"/>
          <w:b/>
          <w:color w:val="FFFFFF" w:themeColor="background1"/>
        </w:rPr>
        <w:t>ONS Program Updates</w:t>
      </w:r>
    </w:p>
    <w:p w14:paraId="3806679E" w14:textId="56050F0B" w:rsidR="00840D67" w:rsidRDefault="00840D67" w:rsidP="00840D67">
      <w:pPr>
        <w:pStyle w:val="ListParagraph"/>
        <w:numPr>
          <w:ilvl w:val="0"/>
          <w:numId w:val="1"/>
        </w:numPr>
      </w:pPr>
      <w:r>
        <w:t>Traffic Calming</w:t>
      </w:r>
    </w:p>
    <w:p w14:paraId="68C1DBD5" w14:textId="77777777" w:rsidR="00840D67" w:rsidRDefault="00143B98" w:rsidP="00840D67">
      <w:pPr>
        <w:pStyle w:val="ListParagraph"/>
        <w:numPr>
          <w:ilvl w:val="1"/>
          <w:numId w:val="1"/>
        </w:numPr>
      </w:pPr>
      <w:hyperlink r:id="rId8" w:history="1">
        <w:r w:rsidR="00840D67" w:rsidRPr="000645E7">
          <w:rPr>
            <w:rStyle w:val="Hyperlink"/>
          </w:rPr>
          <w:t>Mobile Speed Feedback</w:t>
        </w:r>
      </w:hyperlink>
      <w:r w:rsidR="00840D67">
        <w:t xml:space="preserve"> Applications are open, linked </w:t>
      </w:r>
      <w:hyperlink r:id="rId9" w:history="1">
        <w:r w:rsidR="00840D67" w:rsidRPr="000645E7">
          <w:rPr>
            <w:rStyle w:val="Hyperlink"/>
          </w:rPr>
          <w:t>here</w:t>
        </w:r>
      </w:hyperlink>
      <w:r w:rsidR="00840D67">
        <w:t>.</w:t>
      </w:r>
    </w:p>
    <w:p w14:paraId="701B667F" w14:textId="77777777" w:rsidR="00840D67" w:rsidRDefault="00840D67" w:rsidP="00840D67">
      <w:pPr>
        <w:pStyle w:val="ListParagraph"/>
        <w:numPr>
          <w:ilvl w:val="1"/>
          <w:numId w:val="1"/>
        </w:numPr>
      </w:pPr>
      <w:r>
        <w:t>For speeding concerns, contact the Spokane Police Department’s Traffic Unit Hotline: 509.625.4150</w:t>
      </w:r>
    </w:p>
    <w:p w14:paraId="66381A75" w14:textId="1B1EEDBE" w:rsidR="00840D67" w:rsidRPr="00840D67" w:rsidRDefault="00840D67" w:rsidP="00840D67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>
        <w:t xml:space="preserve">Council President Beggs and Shauna </w:t>
      </w:r>
      <w:proofErr w:type="spellStart"/>
      <w:r>
        <w:t>Harshman</w:t>
      </w:r>
      <w:proofErr w:type="spellEnd"/>
      <w:r>
        <w:t xml:space="preserve"> will be attending February’s </w:t>
      </w:r>
      <w:proofErr w:type="spellStart"/>
      <w:r>
        <w:t>PeTT</w:t>
      </w:r>
      <w:proofErr w:type="spellEnd"/>
      <w:r>
        <w:t xml:space="preserve"> Committee meeting on the 23</w:t>
      </w:r>
      <w:r w:rsidRPr="000645E7">
        <w:rPr>
          <w:vertAlign w:val="superscript"/>
        </w:rPr>
        <w:t>rd</w:t>
      </w:r>
      <w:r>
        <w:t xml:space="preserve">, to discuss the changing </w:t>
      </w:r>
      <w:hyperlink r:id="rId10" w:history="1">
        <w:r w:rsidRPr="000645E7">
          <w:rPr>
            <w:rStyle w:val="Hyperlink"/>
          </w:rPr>
          <w:t>Traffic Calming program</w:t>
        </w:r>
      </w:hyperlink>
    </w:p>
    <w:p w14:paraId="0C935636" w14:textId="74B6490F" w:rsidR="00840D67" w:rsidRDefault="00840D67" w:rsidP="00840D67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Issue Identification Webinar Series: there will be one-hour training sessions for each City Council district, going over the issue-identification submission process for the new </w:t>
      </w:r>
      <w:hyperlink r:id="rId11" w:history="1">
        <w:r w:rsidRPr="00D500E0">
          <w:rPr>
            <w:rStyle w:val="Hyperlink"/>
          </w:rPr>
          <w:t>Traffic Calming</w:t>
        </w:r>
      </w:hyperlink>
      <w:r>
        <w:rPr>
          <w:rStyle w:val="Hyperlink"/>
          <w:color w:val="auto"/>
          <w:u w:val="none"/>
        </w:rPr>
        <w:t xml:space="preserve"> program. Representatives from ONS and City Council will be present</w:t>
      </w:r>
      <w:r w:rsidR="00D500E0">
        <w:rPr>
          <w:rStyle w:val="Hyperlink"/>
          <w:color w:val="auto"/>
          <w:u w:val="none"/>
        </w:rPr>
        <w:t xml:space="preserve">. See </w:t>
      </w:r>
      <w:hyperlink r:id="rId12" w:history="1">
        <w:r w:rsidR="00D500E0" w:rsidRPr="00D500E0">
          <w:rPr>
            <w:rStyle w:val="Hyperlink"/>
          </w:rPr>
          <w:t>Neighborhood Calendar</w:t>
        </w:r>
      </w:hyperlink>
      <w:r w:rsidR="00D500E0">
        <w:rPr>
          <w:rStyle w:val="Hyperlink"/>
          <w:color w:val="auto"/>
          <w:u w:val="none"/>
        </w:rPr>
        <w:t xml:space="preserve"> for meeting links.</w:t>
      </w:r>
    </w:p>
    <w:p w14:paraId="15A9672E" w14:textId="3B924C3A" w:rsidR="00840D67" w:rsidRDefault="00840D67" w:rsidP="00840D67">
      <w:pPr>
        <w:pStyle w:val="ListParagraph"/>
        <w:numPr>
          <w:ilvl w:val="2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District 1: Tuesday, March </w:t>
      </w:r>
      <w:r w:rsidR="00D500E0">
        <w:rPr>
          <w:rStyle w:val="Hyperlink"/>
          <w:color w:val="auto"/>
          <w:u w:val="none"/>
        </w:rPr>
        <w:t>2</w:t>
      </w:r>
      <w:r w:rsidR="00D500E0" w:rsidRPr="00D500E0">
        <w:rPr>
          <w:rStyle w:val="Hyperlink"/>
          <w:color w:val="auto"/>
          <w:u w:val="none"/>
          <w:vertAlign w:val="superscript"/>
        </w:rPr>
        <w:t>nd</w:t>
      </w:r>
      <w:r w:rsidR="00D500E0">
        <w:rPr>
          <w:rStyle w:val="Hyperlink"/>
          <w:color w:val="auto"/>
          <w:u w:val="none"/>
        </w:rPr>
        <w:t>, 5:30-6:30 pm</w:t>
      </w:r>
    </w:p>
    <w:p w14:paraId="7683106E" w14:textId="07BDFED3" w:rsidR="00D500E0" w:rsidRDefault="00D500E0" w:rsidP="00840D67">
      <w:pPr>
        <w:pStyle w:val="ListParagraph"/>
        <w:numPr>
          <w:ilvl w:val="2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District 2: Tuesday, March 30</w:t>
      </w:r>
      <w:r w:rsidRPr="00D500E0">
        <w:rPr>
          <w:rStyle w:val="Hyperlink"/>
          <w:color w:val="auto"/>
          <w:u w:val="none"/>
          <w:vertAlign w:val="superscript"/>
        </w:rPr>
        <w:t>th</w:t>
      </w:r>
      <w:r>
        <w:rPr>
          <w:rStyle w:val="Hyperlink"/>
          <w:color w:val="auto"/>
          <w:u w:val="none"/>
        </w:rPr>
        <w:t>, 5:30-6:30 pm</w:t>
      </w:r>
    </w:p>
    <w:p w14:paraId="1EE593B6" w14:textId="0D09DA30" w:rsidR="00D500E0" w:rsidRDefault="00D500E0" w:rsidP="00840D67">
      <w:pPr>
        <w:pStyle w:val="ListParagraph"/>
        <w:numPr>
          <w:ilvl w:val="2"/>
          <w:numId w:val="1"/>
        </w:numPr>
      </w:pPr>
      <w:r>
        <w:rPr>
          <w:rStyle w:val="Hyperlink"/>
          <w:color w:val="auto"/>
          <w:u w:val="none"/>
        </w:rPr>
        <w:t>District 3: Tuesday, March 16</w:t>
      </w:r>
      <w:r w:rsidRPr="00D500E0">
        <w:rPr>
          <w:rStyle w:val="Hyperlink"/>
          <w:color w:val="auto"/>
          <w:u w:val="none"/>
          <w:vertAlign w:val="superscript"/>
        </w:rPr>
        <w:t>th</w:t>
      </w:r>
      <w:r>
        <w:rPr>
          <w:rStyle w:val="Hyperlink"/>
          <w:color w:val="auto"/>
          <w:u w:val="none"/>
        </w:rPr>
        <w:t>, 5:30-6:30 pm</w:t>
      </w:r>
    </w:p>
    <w:p w14:paraId="115BF251" w14:textId="77777777" w:rsidR="00840D67" w:rsidRDefault="00840D67" w:rsidP="00840D67">
      <w:pPr>
        <w:pStyle w:val="ListParagraph"/>
        <w:numPr>
          <w:ilvl w:val="0"/>
          <w:numId w:val="1"/>
        </w:numPr>
      </w:pPr>
      <w:r>
        <w:t>Community Engagement</w:t>
      </w:r>
    </w:p>
    <w:p w14:paraId="0F6BD1EA" w14:textId="77777777" w:rsidR="00840D67" w:rsidRDefault="00840D67" w:rsidP="00840D67">
      <w:pPr>
        <w:pStyle w:val="ListParagraph"/>
        <w:numPr>
          <w:ilvl w:val="1"/>
          <w:numId w:val="1"/>
        </w:numPr>
      </w:pPr>
      <w:r>
        <w:t>Upcoming Community Engagement Grant training and info session by the CA Budget Committee on February 25</w:t>
      </w:r>
      <w:r w:rsidRPr="000645E7">
        <w:rPr>
          <w:vertAlign w:val="superscript"/>
        </w:rPr>
        <w:t>th</w:t>
      </w:r>
      <w:r>
        <w:t xml:space="preserve">, 6:30-7:30 pm via WebEx. Check the </w:t>
      </w:r>
      <w:hyperlink r:id="rId13" w:history="1">
        <w:r w:rsidRPr="000645E7">
          <w:rPr>
            <w:rStyle w:val="Hyperlink"/>
          </w:rPr>
          <w:t>Neighborhood Calendar</w:t>
        </w:r>
      </w:hyperlink>
      <w:r>
        <w:t xml:space="preserve"> for the meeting link as the date gets closer and the event is updated, and contact Annie </w:t>
      </w:r>
      <w:proofErr w:type="spellStart"/>
      <w:r>
        <w:t>Deasy</w:t>
      </w:r>
      <w:proofErr w:type="spellEnd"/>
      <w:r>
        <w:t xml:space="preserve"> (</w:t>
      </w:r>
      <w:hyperlink r:id="rId14" w:history="1">
        <w:r w:rsidRPr="00F94F13">
          <w:rPr>
            <w:rStyle w:val="Hyperlink"/>
          </w:rPr>
          <w:t>adeasy@spokanecity.org</w:t>
        </w:r>
      </w:hyperlink>
      <w:r>
        <w:t>) for further info.</w:t>
      </w:r>
    </w:p>
    <w:p w14:paraId="3660B23C" w14:textId="77777777" w:rsidR="00840D67" w:rsidRDefault="00840D67" w:rsidP="00840D67">
      <w:pPr>
        <w:pStyle w:val="ListParagraph"/>
        <w:numPr>
          <w:ilvl w:val="1"/>
          <w:numId w:val="1"/>
        </w:numPr>
      </w:pPr>
      <w:r>
        <w:t>Applications open March 1</w:t>
      </w:r>
      <w:r w:rsidRPr="00D91805">
        <w:rPr>
          <w:vertAlign w:val="superscript"/>
        </w:rPr>
        <w:t>st</w:t>
      </w:r>
      <w:r>
        <w:t>, close April 30</w:t>
      </w:r>
      <w:r w:rsidRPr="00D91805">
        <w:rPr>
          <w:vertAlign w:val="superscript"/>
        </w:rPr>
        <w:t>th</w:t>
      </w:r>
    </w:p>
    <w:p w14:paraId="36A2726D" w14:textId="77777777" w:rsidR="00840D67" w:rsidRDefault="00840D67" w:rsidP="00840D67">
      <w:pPr>
        <w:pStyle w:val="ListParagraph"/>
        <w:numPr>
          <w:ilvl w:val="0"/>
          <w:numId w:val="1"/>
        </w:numPr>
      </w:pPr>
      <w:r>
        <w:t>Clean-Up</w:t>
      </w:r>
    </w:p>
    <w:p w14:paraId="52580783" w14:textId="101DBC43" w:rsidR="00826B86" w:rsidRDefault="00840D67" w:rsidP="00D500E0">
      <w:pPr>
        <w:pStyle w:val="ListParagraph"/>
        <w:numPr>
          <w:ilvl w:val="1"/>
          <w:numId w:val="1"/>
        </w:numPr>
        <w:ind w:right="630"/>
      </w:pPr>
      <w:r>
        <w:t>March 24</w:t>
      </w:r>
      <w:r w:rsidRPr="00955DB5">
        <w:rPr>
          <w:vertAlign w:val="superscript"/>
        </w:rPr>
        <w:t>th</w:t>
      </w:r>
      <w:r>
        <w:t xml:space="preserve">, 6—7:30 pm: 2021 Clean Up Program Training. Check the </w:t>
      </w:r>
      <w:hyperlink r:id="rId15" w:history="1">
        <w:r w:rsidRPr="00955DB5">
          <w:rPr>
            <w:rStyle w:val="Hyperlink"/>
          </w:rPr>
          <w:t>Neighborhood Calendar</w:t>
        </w:r>
      </w:hyperlink>
      <w:r>
        <w:t xml:space="preserve"> for the meeting link as the date gets closer. Contact Gabby Ryan for further info</w:t>
      </w:r>
      <w:r w:rsidR="00D500E0">
        <w:t>.</w:t>
      </w:r>
    </w:p>
    <w:p w14:paraId="4636775E" w14:textId="77777777" w:rsidR="00365B0A" w:rsidRPr="00C455CC" w:rsidRDefault="00C455CC" w:rsidP="00365B0A">
      <w:pPr>
        <w:pStyle w:val="IntenseQuote"/>
        <w:rPr>
          <w:b/>
          <w:i w:val="0"/>
          <w:color w:val="FFFFFF" w:themeColor="background1"/>
        </w:rPr>
      </w:pPr>
      <w:r w:rsidRPr="00C455CC">
        <w:rPr>
          <w:b/>
          <w:i w:val="0"/>
          <w:iCs w:val="0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B5CEEE" wp14:editId="68D073EC">
                <wp:simplePos x="0" y="0"/>
                <wp:positionH relativeFrom="margin">
                  <wp:align>center</wp:align>
                </wp:positionH>
                <wp:positionV relativeFrom="paragraph">
                  <wp:posOffset>132715</wp:posOffset>
                </wp:positionV>
                <wp:extent cx="5886450" cy="4445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444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DD8DDF" id="Rectangle 2" o:spid="_x0000_s1026" style="position:absolute;margin-left:0;margin-top:10.45pt;width:463.5pt;height:35pt;z-index:-2516551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" fillcolor="#5b9bd5" strokecolor="#41719c" strokeweight="1pt">
                <w10:wrap anchorx="margin"/>
              </v:rect>
            </w:pict>
          </mc:Fallback>
        </mc:AlternateContent>
      </w:r>
      <w:r w:rsidR="00365B0A" w:rsidRPr="00C455CC">
        <w:rPr>
          <w:b/>
          <w:i w:val="0"/>
          <w:color w:val="FFFFFF" w:themeColor="background1"/>
        </w:rPr>
        <w:t>City Updates</w:t>
      </w:r>
    </w:p>
    <w:p w14:paraId="5A9AA6B9" w14:textId="77777777" w:rsidR="008564F8" w:rsidRDefault="008564F8" w:rsidP="008564F8">
      <w:pPr>
        <w:pStyle w:val="ListParagraph"/>
        <w:numPr>
          <w:ilvl w:val="0"/>
          <w:numId w:val="2"/>
        </w:numPr>
      </w:pPr>
      <w:r>
        <w:t xml:space="preserve">COVID-19 </w:t>
      </w:r>
      <w:proofErr w:type="gramStart"/>
      <w:r>
        <w:t>Updates</w:t>
      </w:r>
      <w:proofErr w:type="gramEnd"/>
      <w:r>
        <w:t xml:space="preserve"> available </w:t>
      </w:r>
      <w:hyperlink r:id="rId16" w:history="1">
        <w:r w:rsidRPr="000645E7">
          <w:rPr>
            <w:rStyle w:val="Hyperlink"/>
          </w:rPr>
          <w:t>here</w:t>
        </w:r>
      </w:hyperlink>
      <w:r>
        <w:t xml:space="preserve">. Washington State Department of Health Vaccine Phase Finder </w:t>
      </w:r>
      <w:hyperlink r:id="rId17" w:history="1">
        <w:r w:rsidRPr="000645E7">
          <w:rPr>
            <w:rStyle w:val="Hyperlink"/>
          </w:rPr>
          <w:t>here</w:t>
        </w:r>
      </w:hyperlink>
      <w:r>
        <w:t>. We are currently in Phase 1B tier 1 of vaccine distribution:</w:t>
      </w:r>
    </w:p>
    <w:p w14:paraId="3AB8B23D" w14:textId="3F311310" w:rsidR="008564F8" w:rsidRPr="008564F8" w:rsidRDefault="008564F8" w:rsidP="008564F8">
      <w:pPr>
        <w:pStyle w:val="ListParagraph"/>
        <w:numPr>
          <w:ilvl w:val="1"/>
          <w:numId w:val="2"/>
        </w:numPr>
        <w:rPr>
          <w:i/>
          <w:iCs/>
        </w:rPr>
      </w:pPr>
      <w:r w:rsidRPr="00BC1300">
        <w:rPr>
          <w:i/>
          <w:iCs/>
        </w:rPr>
        <w:t xml:space="preserve">The vaccine is available to anyone 65 and </w:t>
      </w:r>
      <w:proofErr w:type="gramStart"/>
      <w:r w:rsidRPr="00BC1300">
        <w:rPr>
          <w:i/>
          <w:iCs/>
        </w:rPr>
        <w:t>older,</w:t>
      </w:r>
      <w:proofErr w:type="gramEnd"/>
      <w:r w:rsidRPr="00BC1300">
        <w:rPr>
          <w:i/>
          <w:iCs/>
        </w:rPr>
        <w:t xml:space="preserve"> and all people 50 and older who also live in a multigenerational household. This is in addition to populations eligible during phase 1A including health care workers at high risk for COVID-19 infection, first responders, people who live or work in long-term care facilities, and all other workers in health settings who are at risk of COVID-19. </w:t>
      </w:r>
      <w:hyperlink r:id="rId18" w:history="1">
        <w:r w:rsidRPr="00BC1300">
          <w:rPr>
            <w:rStyle w:val="Hyperlink"/>
            <w:i/>
            <w:iCs/>
          </w:rPr>
          <w:t>Learn more about who gets the vaccine and when</w:t>
        </w:r>
      </w:hyperlink>
      <w:r w:rsidRPr="00BC1300">
        <w:rPr>
          <w:i/>
          <w:iCs/>
        </w:rPr>
        <w:t>.</w:t>
      </w:r>
    </w:p>
    <w:p w14:paraId="276D61D3" w14:textId="41F348B3" w:rsidR="00550FB4" w:rsidRDefault="00875FB8" w:rsidP="00875FB8">
      <w:pPr>
        <w:pStyle w:val="ListParagraph"/>
        <w:numPr>
          <w:ilvl w:val="0"/>
          <w:numId w:val="2"/>
        </w:numPr>
        <w:ind w:right="540"/>
      </w:pPr>
      <w:r>
        <w:t xml:space="preserve">Town Hall format different this year, at least in first part, as a result of COVID restrictions.  District 2 </w:t>
      </w:r>
      <w:r w:rsidR="008564F8">
        <w:t xml:space="preserve">neighborhood councils </w:t>
      </w:r>
      <w:r>
        <w:t xml:space="preserve">are signing up </w:t>
      </w:r>
      <w:r w:rsidR="000551E1">
        <w:t xml:space="preserve">for individual </w:t>
      </w:r>
      <w:r w:rsidR="008564F8">
        <w:t xml:space="preserve">City </w:t>
      </w:r>
      <w:r w:rsidR="000551E1">
        <w:t>Council meetings to present during the first part of the year.  Comstock is signed up for April 26</w:t>
      </w:r>
      <w:r w:rsidR="000551E1" w:rsidRPr="000551E1">
        <w:rPr>
          <w:vertAlign w:val="superscript"/>
        </w:rPr>
        <w:t>th</w:t>
      </w:r>
      <w:r w:rsidR="008564F8">
        <w:t>.</w:t>
      </w:r>
    </w:p>
    <w:p w14:paraId="3DC2917D" w14:textId="592546B3" w:rsidR="00365B0A" w:rsidRPr="00D500E0" w:rsidRDefault="00C455CC" w:rsidP="00D500E0">
      <w:pPr>
        <w:pStyle w:val="IntenseQuote"/>
        <w:rPr>
          <w:b/>
          <w:i w:val="0"/>
          <w:color w:val="FFFFFF" w:themeColor="background1"/>
        </w:rPr>
      </w:pPr>
      <w:r w:rsidRPr="00C455CC">
        <w:rPr>
          <w:b/>
          <w:i w:val="0"/>
          <w:iCs w:val="0"/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FFC216B" wp14:editId="269AC2F1">
                <wp:simplePos x="0" y="0"/>
                <wp:positionH relativeFrom="margin">
                  <wp:posOffset>450850</wp:posOffset>
                </wp:positionH>
                <wp:positionV relativeFrom="paragraph">
                  <wp:posOffset>133350</wp:posOffset>
                </wp:positionV>
                <wp:extent cx="5886450" cy="4445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444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1E2361" id="Rectangle 4" o:spid="_x0000_s1026" style="position:absolute;margin-left:35.5pt;margin-top:10.5pt;width:463.5pt;height:35pt;z-index:-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" fillcolor="#5b9bd5" strokecolor="#41719c" strokeweight="1pt">
                <w10:wrap anchorx="margin"/>
              </v:rect>
            </w:pict>
          </mc:Fallback>
        </mc:AlternateContent>
      </w:r>
      <w:r w:rsidR="00D500E0">
        <w:rPr>
          <w:b/>
          <w:i w:val="0"/>
          <w:color w:val="FFFFFF" w:themeColor="background1"/>
        </w:rPr>
        <w:t>Community Assembly and Standing Committees</w:t>
      </w:r>
    </w:p>
    <w:p w14:paraId="135FF2F0" w14:textId="148C7456" w:rsidR="00365B0A" w:rsidRDefault="001B719F" w:rsidP="00365B0A">
      <w:pPr>
        <w:pStyle w:val="ListParagraph"/>
        <w:numPr>
          <w:ilvl w:val="0"/>
          <w:numId w:val="3"/>
        </w:numPr>
      </w:pPr>
      <w:r>
        <w:t xml:space="preserve">Next CA Is Thursday, </w:t>
      </w:r>
      <w:r w:rsidR="00D500E0">
        <w:t>March</w:t>
      </w:r>
      <w:r>
        <w:t xml:space="preserve"> </w:t>
      </w:r>
      <w:r w:rsidR="00FB4FE1">
        <w:t>4</w:t>
      </w:r>
      <w:r w:rsidRPr="001B719F">
        <w:rPr>
          <w:vertAlign w:val="superscript"/>
        </w:rPr>
        <w:t>th</w:t>
      </w:r>
      <w:r w:rsidR="00FB4FE1">
        <w:rPr>
          <w:vertAlign w:val="superscript"/>
        </w:rPr>
        <w:t xml:space="preserve"> </w:t>
      </w:r>
    </w:p>
    <w:p w14:paraId="2CEFF401" w14:textId="0CDF3997" w:rsidR="00B74566" w:rsidRDefault="00B74566" w:rsidP="00B74566">
      <w:pPr>
        <w:pStyle w:val="ListParagraph"/>
        <w:numPr>
          <w:ilvl w:val="0"/>
          <w:numId w:val="3"/>
        </w:numPr>
      </w:pPr>
      <w:r>
        <w:t xml:space="preserve">CA Land Use Committee: Thursday, </w:t>
      </w:r>
      <w:r w:rsidR="00D500E0">
        <w:t>February 18</w:t>
      </w:r>
      <w:r w:rsidR="00D500E0" w:rsidRPr="00D500E0">
        <w:rPr>
          <w:vertAlign w:val="superscript"/>
        </w:rPr>
        <w:t>th</w:t>
      </w:r>
      <w:r w:rsidR="00D500E0">
        <w:t xml:space="preserve"> </w:t>
      </w:r>
      <w:r>
        <w:t xml:space="preserve">at </w:t>
      </w:r>
      <w:r w:rsidR="00D500E0">
        <w:t>5:30</w:t>
      </w:r>
      <w:r>
        <w:t xml:space="preserve"> PM</w:t>
      </w:r>
    </w:p>
    <w:p w14:paraId="5613350A" w14:textId="7EA67E64" w:rsidR="001C5949" w:rsidRDefault="001C5949" w:rsidP="001C5949">
      <w:pPr>
        <w:pStyle w:val="ListParagraph"/>
        <w:numPr>
          <w:ilvl w:val="0"/>
          <w:numId w:val="3"/>
        </w:numPr>
      </w:pPr>
      <w:r>
        <w:t xml:space="preserve">CA BSN Committee: Monday, </w:t>
      </w:r>
      <w:r w:rsidR="00D500E0">
        <w:t>February 22</w:t>
      </w:r>
      <w:r w:rsidR="00D500E0" w:rsidRPr="00D500E0">
        <w:rPr>
          <w:vertAlign w:val="superscript"/>
        </w:rPr>
        <w:t>nd</w:t>
      </w:r>
      <w:r w:rsidR="00D500E0">
        <w:t xml:space="preserve"> </w:t>
      </w:r>
      <w:r>
        <w:t>at 12:00 PM</w:t>
      </w:r>
    </w:p>
    <w:p w14:paraId="72C22BE8" w14:textId="7EF293EB" w:rsidR="00FB4FE1" w:rsidRDefault="00FB4FE1" w:rsidP="001B719F">
      <w:pPr>
        <w:pStyle w:val="ListParagraph"/>
        <w:numPr>
          <w:ilvl w:val="0"/>
          <w:numId w:val="3"/>
        </w:numPr>
      </w:pPr>
      <w:r>
        <w:t xml:space="preserve">CA Budget Committee: Monday, </w:t>
      </w:r>
      <w:r w:rsidR="00D500E0">
        <w:t>February 22</w:t>
      </w:r>
      <w:r w:rsidR="00D500E0" w:rsidRPr="00D500E0">
        <w:rPr>
          <w:vertAlign w:val="superscript"/>
        </w:rPr>
        <w:t>nd</w:t>
      </w:r>
      <w:r w:rsidR="00D500E0">
        <w:t xml:space="preserve"> </w:t>
      </w:r>
      <w:r>
        <w:t>at 6:30 PM</w:t>
      </w:r>
    </w:p>
    <w:p w14:paraId="25C41945" w14:textId="1EAAD1D4" w:rsidR="001B719F" w:rsidRDefault="001B719F" w:rsidP="001B719F">
      <w:pPr>
        <w:pStyle w:val="ListParagraph"/>
        <w:numPr>
          <w:ilvl w:val="0"/>
          <w:numId w:val="3"/>
        </w:numPr>
      </w:pPr>
      <w:r>
        <w:t xml:space="preserve">CA Admin Committee: Tuesday, </w:t>
      </w:r>
      <w:r w:rsidR="00D500E0">
        <w:t>February 23</w:t>
      </w:r>
      <w:r w:rsidR="00D500E0" w:rsidRPr="00D500E0">
        <w:rPr>
          <w:vertAlign w:val="superscript"/>
        </w:rPr>
        <w:t>rd</w:t>
      </w:r>
      <w:r w:rsidR="00D500E0">
        <w:t xml:space="preserve"> </w:t>
      </w:r>
      <w:r>
        <w:t>at Noon</w:t>
      </w:r>
    </w:p>
    <w:p w14:paraId="062DA099" w14:textId="075B63D7" w:rsidR="001B719F" w:rsidRDefault="001B719F" w:rsidP="001B719F">
      <w:pPr>
        <w:pStyle w:val="ListParagraph"/>
        <w:numPr>
          <w:ilvl w:val="0"/>
          <w:numId w:val="3"/>
        </w:numPr>
      </w:pPr>
      <w:r>
        <w:t xml:space="preserve">CA </w:t>
      </w:r>
      <w:proofErr w:type="spellStart"/>
      <w:r>
        <w:t>PeTT</w:t>
      </w:r>
      <w:proofErr w:type="spellEnd"/>
      <w:r>
        <w:t xml:space="preserve"> Committee: </w:t>
      </w:r>
      <w:r w:rsidR="00FB4FE1">
        <w:t xml:space="preserve">Tuesday, </w:t>
      </w:r>
      <w:r w:rsidR="00D500E0">
        <w:t>February 23</w:t>
      </w:r>
      <w:r w:rsidR="00D500E0" w:rsidRPr="00D500E0">
        <w:rPr>
          <w:vertAlign w:val="superscript"/>
        </w:rPr>
        <w:t>rd</w:t>
      </w:r>
      <w:r w:rsidR="00D500E0">
        <w:t xml:space="preserve"> </w:t>
      </w:r>
      <w:r w:rsidR="00FB4FE1">
        <w:t xml:space="preserve">at </w:t>
      </w:r>
      <w:r w:rsidR="00550FB4">
        <w:t>6</w:t>
      </w:r>
      <w:r>
        <w:t xml:space="preserve"> PM</w:t>
      </w:r>
    </w:p>
    <w:p w14:paraId="50903E19" w14:textId="061618D9" w:rsidR="00ED0A35" w:rsidRDefault="00875FB8" w:rsidP="00D500E0">
      <w:r>
        <w:t xml:space="preserve"> </w:t>
      </w:r>
    </w:p>
    <w:sectPr w:rsidR="00ED0A35" w:rsidSect="00365B0A">
      <w:headerReference w:type="default" r:id="rId19"/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A3FDA" w14:textId="77777777" w:rsidR="00365B0A" w:rsidRDefault="00365B0A" w:rsidP="00365B0A">
      <w:pPr>
        <w:spacing w:after="0" w:line="240" w:lineRule="auto"/>
      </w:pPr>
      <w:r>
        <w:separator/>
      </w:r>
    </w:p>
  </w:endnote>
  <w:endnote w:type="continuationSeparator" w:id="0">
    <w:p w14:paraId="2B449695" w14:textId="77777777" w:rsidR="00365B0A" w:rsidRDefault="00365B0A" w:rsidP="0036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30536" w14:textId="77777777" w:rsidR="000551E1" w:rsidRDefault="000551E1" w:rsidP="005E6FBB">
    <w:pPr>
      <w:pStyle w:val="Footer"/>
      <w:jc w:val="both"/>
    </w:pPr>
  </w:p>
  <w:p w14:paraId="7BC607AB" w14:textId="06A1B96B" w:rsidR="007B416D" w:rsidRDefault="007B416D" w:rsidP="005E6FBB">
    <w:pPr>
      <w:pStyle w:val="Footer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6E64C3" wp14:editId="781C985A">
          <wp:simplePos x="0" y="0"/>
          <wp:positionH relativeFrom="margin">
            <wp:posOffset>2911475</wp:posOffset>
          </wp:positionH>
          <wp:positionV relativeFrom="paragraph">
            <wp:posOffset>-635</wp:posOffset>
          </wp:positionV>
          <wp:extent cx="475488" cy="566928"/>
          <wp:effectExtent l="0" t="0" r="1270" b="5080"/>
          <wp:wrapTight wrapText="bothSides">
            <wp:wrapPolygon edited="0">
              <wp:start x="0" y="0"/>
              <wp:lineTo x="0" y="21067"/>
              <wp:lineTo x="20791" y="21067"/>
              <wp:lineTo x="2079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488" cy="566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A4EDE" w14:textId="77777777" w:rsidR="00365B0A" w:rsidRDefault="00365B0A" w:rsidP="00365B0A">
      <w:pPr>
        <w:spacing w:after="0" w:line="240" w:lineRule="auto"/>
      </w:pPr>
      <w:r>
        <w:separator/>
      </w:r>
    </w:p>
  </w:footnote>
  <w:footnote w:type="continuationSeparator" w:id="0">
    <w:p w14:paraId="1FE8B633" w14:textId="77777777" w:rsidR="00365B0A" w:rsidRDefault="00365B0A" w:rsidP="0036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63CC6" w14:textId="77777777" w:rsidR="00365B0A" w:rsidRPr="00C455CC" w:rsidRDefault="00C455CC" w:rsidP="00365B0A">
    <w:pPr>
      <w:pStyle w:val="Title"/>
      <w:jc w:val="center"/>
      <w:rPr>
        <w:rFonts w:asciiTheme="minorHAnsi" w:hAnsiTheme="minorHAnsi" w:cstheme="minorHAnsi"/>
        <w:b/>
        <w:sz w:val="48"/>
        <w:szCs w:val="48"/>
        <w:u w:val="single"/>
      </w:rPr>
    </w:pPr>
    <w:r w:rsidRPr="00C455CC">
      <w:rPr>
        <w:rFonts w:asciiTheme="minorHAnsi" w:hAnsiTheme="minorHAnsi" w:cstheme="minorHAnsi"/>
        <w:b/>
        <w:sz w:val="48"/>
        <w:szCs w:val="48"/>
        <w:u w:val="single"/>
      </w:rPr>
      <w:t xml:space="preserve">Office of Neighborhood Services Monthly Report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BF0"/>
    <w:multiLevelType w:val="hybridMultilevel"/>
    <w:tmpl w:val="D27C5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0095B"/>
    <w:multiLevelType w:val="hybridMultilevel"/>
    <w:tmpl w:val="1F10F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81D12"/>
    <w:multiLevelType w:val="hybridMultilevel"/>
    <w:tmpl w:val="B22E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E297A"/>
    <w:multiLevelType w:val="hybridMultilevel"/>
    <w:tmpl w:val="E9FA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04481"/>
    <w:multiLevelType w:val="hybridMultilevel"/>
    <w:tmpl w:val="B46C3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6639D"/>
    <w:multiLevelType w:val="hybridMultilevel"/>
    <w:tmpl w:val="B5A6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0A"/>
    <w:rsid w:val="000551E1"/>
    <w:rsid w:val="000A0B2A"/>
    <w:rsid w:val="00143B98"/>
    <w:rsid w:val="001B719F"/>
    <w:rsid w:val="001C5949"/>
    <w:rsid w:val="00365B0A"/>
    <w:rsid w:val="004F3851"/>
    <w:rsid w:val="00550FB4"/>
    <w:rsid w:val="005E6FBB"/>
    <w:rsid w:val="00664F9A"/>
    <w:rsid w:val="007B416D"/>
    <w:rsid w:val="00822FB7"/>
    <w:rsid w:val="00826B86"/>
    <w:rsid w:val="00840D67"/>
    <w:rsid w:val="008564F8"/>
    <w:rsid w:val="00875FB8"/>
    <w:rsid w:val="008826CB"/>
    <w:rsid w:val="009E4D15"/>
    <w:rsid w:val="00B74566"/>
    <w:rsid w:val="00C455CC"/>
    <w:rsid w:val="00D500E0"/>
    <w:rsid w:val="00DE0F9C"/>
    <w:rsid w:val="00ED0A35"/>
    <w:rsid w:val="00FA0BD8"/>
    <w:rsid w:val="00FB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239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B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65B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5B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365B0A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365B0A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5B0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5B0A"/>
    <w:rPr>
      <w:i/>
      <w:iCs/>
      <w:color w:val="5B9BD5" w:themeColor="accent1"/>
    </w:rPr>
  </w:style>
  <w:style w:type="character" w:styleId="BookTitle">
    <w:name w:val="Book Title"/>
    <w:basedOn w:val="DefaultParagraphFont"/>
    <w:uiPriority w:val="33"/>
    <w:qFormat/>
    <w:rsid w:val="00365B0A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qFormat/>
    <w:rsid w:val="00365B0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65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B0A"/>
  </w:style>
  <w:style w:type="paragraph" w:styleId="Footer">
    <w:name w:val="footer"/>
    <w:basedOn w:val="Normal"/>
    <w:link w:val="FooterChar"/>
    <w:uiPriority w:val="99"/>
    <w:unhideWhenUsed/>
    <w:rsid w:val="00365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B0A"/>
  </w:style>
  <w:style w:type="character" w:styleId="Hyperlink">
    <w:name w:val="Hyperlink"/>
    <w:basedOn w:val="DefaultParagraphFont"/>
    <w:uiPriority w:val="99"/>
    <w:unhideWhenUsed/>
    <w:rsid w:val="007B41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5FB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A0B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B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65B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5B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365B0A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365B0A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5B0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5B0A"/>
    <w:rPr>
      <w:i/>
      <w:iCs/>
      <w:color w:val="5B9BD5" w:themeColor="accent1"/>
    </w:rPr>
  </w:style>
  <w:style w:type="character" w:styleId="BookTitle">
    <w:name w:val="Book Title"/>
    <w:basedOn w:val="DefaultParagraphFont"/>
    <w:uiPriority w:val="33"/>
    <w:qFormat/>
    <w:rsid w:val="00365B0A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qFormat/>
    <w:rsid w:val="00365B0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65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B0A"/>
  </w:style>
  <w:style w:type="paragraph" w:styleId="Footer">
    <w:name w:val="footer"/>
    <w:basedOn w:val="Normal"/>
    <w:link w:val="FooterChar"/>
    <w:uiPriority w:val="99"/>
    <w:unhideWhenUsed/>
    <w:rsid w:val="00365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B0A"/>
  </w:style>
  <w:style w:type="character" w:styleId="Hyperlink">
    <w:name w:val="Hyperlink"/>
    <w:basedOn w:val="DefaultParagraphFont"/>
    <w:uiPriority w:val="99"/>
    <w:unhideWhenUsed/>
    <w:rsid w:val="007B41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5FB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A0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pokanecity.org/neighborhoods/programs/speed-feedback/" TargetMode="External"/><Relationship Id="rId13" Type="http://schemas.openxmlformats.org/officeDocument/2006/relationships/hyperlink" Target="https://calendar.google.com/calendar/embed?title=Neighborhood+Meeting+Calendar&amp;showTz=0&amp;height=600&amp;wkst=1&amp;bgcolor=%23FFFFFF&amp;src=spokaneneighborhoods@gmail.com&amp;color=%23333333&amp;ctz=America/Los_Angeles%22style%3D%22border-width:0%22width%3D%22700%22height%3D%22600%22frameborder%3D%220%22scrolling%3D%22no%22%3E" TargetMode="External"/><Relationship Id="rId18" Type="http://schemas.openxmlformats.org/officeDocument/2006/relationships/hyperlink" Target="https://www.doh.wa.gov/Emergencies/COVID19/VaccineInformation/AllocationandPrioritization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alendar.google.com/calendar/embed?title=Neighborhood+Meeting+Calendar&amp;showTz=0&amp;height=600&amp;wkst=1&amp;bgcolor=%23FFFFFF&amp;src=spokaneneighborhoods@gmail.com&amp;color=%23333333&amp;ctz=America/Los_Angeles%22style%3D%22border-width:0%22width%3D%22700%22height%3D%22600%22frameborder%3D%220%22scrolling%3D%22no%22%3E" TargetMode="External"/><Relationship Id="rId17" Type="http://schemas.openxmlformats.org/officeDocument/2006/relationships/hyperlink" Target="https://www.doh.wa.gov/Emergencies/COVID19/Vacci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.spokanecity.org/covid19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y.spokanecity.org/neighborhoods/programs/traffic-calm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lendar.google.com/calendar/embed?title=Neighborhood+Meeting+Calendar&amp;showTz=0&amp;height=600&amp;wkst=1&amp;bgcolor=%23FFFFFF&amp;src=spokaneneighborhoods@gmail.com&amp;color=%23333333&amp;ctz=America/Los_Angeles%22style%3D%22border-width:0%22width%3D%22700%22height%3D%22600%22frameborder%3D%220%22scrolling%3D%22no%22%3E" TargetMode="External"/><Relationship Id="rId10" Type="http://schemas.openxmlformats.org/officeDocument/2006/relationships/hyperlink" Target="https://my.spokanecity.org/neighborhoods/programs/traffic-calming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atic.spokanecity.org/documents/neighborhoods/programs/mobilespeedfeedback/2021-mobile-speed-feedback-application-2021-01-21.pdf" TargetMode="External"/><Relationship Id="rId14" Type="http://schemas.openxmlformats.org/officeDocument/2006/relationships/hyperlink" Target="mailto:adeasy@spokanecity.org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Spokane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Gabrielle;"Deasy, Annie"</dc:creator>
  <cp:lastModifiedBy>owner</cp:lastModifiedBy>
  <cp:revision>2</cp:revision>
  <dcterms:created xsi:type="dcterms:W3CDTF">2021-02-18T01:48:00Z</dcterms:created>
  <dcterms:modified xsi:type="dcterms:W3CDTF">2021-02-18T01:48:00Z</dcterms:modified>
</cp:coreProperties>
</file>